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4DFC8" w14:textId="32958358" w:rsidR="005A4FD6" w:rsidRPr="0046527E" w:rsidRDefault="00404CEE" w:rsidP="00C008EE">
      <w:pPr>
        <w:ind w:left="-284" w:right="-284"/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24</w:t>
      </w:r>
      <w:r w:rsidR="00660444">
        <w:rPr>
          <w:rFonts w:ascii="Verdana" w:hAnsi="Verdana"/>
          <w:sz w:val="20"/>
        </w:rPr>
        <w:t>.08.</w:t>
      </w:r>
      <w:r w:rsidR="007F0A14" w:rsidRPr="0046527E">
        <w:rPr>
          <w:rFonts w:ascii="Verdana" w:hAnsi="Verdana"/>
          <w:sz w:val="20"/>
        </w:rPr>
        <w:t>2</w:t>
      </w:r>
      <w:r w:rsidR="002A6214">
        <w:rPr>
          <w:rFonts w:ascii="Verdana" w:hAnsi="Verdana"/>
          <w:sz w:val="20"/>
        </w:rPr>
        <w:t>02</w:t>
      </w:r>
      <w:r w:rsidR="0049283F">
        <w:rPr>
          <w:rFonts w:ascii="Verdana" w:hAnsi="Verdana"/>
          <w:sz w:val="20"/>
        </w:rPr>
        <w:t>6</w:t>
      </w:r>
    </w:p>
    <w:p w14:paraId="37E9AADD" w14:textId="015487B0" w:rsidR="00C008EE" w:rsidRPr="0046527E" w:rsidRDefault="00660444" w:rsidP="00C008EE">
      <w:pPr>
        <w:ind w:left="-284" w:right="-284"/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38</w:t>
      </w:r>
      <w:r w:rsidR="005B0A6B" w:rsidRPr="0046527E">
        <w:rPr>
          <w:rFonts w:ascii="Verdana" w:hAnsi="Verdana"/>
          <w:sz w:val="20"/>
        </w:rPr>
        <w:t>_</w:t>
      </w:r>
      <w:r w:rsidR="007F0A14" w:rsidRPr="0046527E">
        <w:rPr>
          <w:rFonts w:ascii="Verdana" w:hAnsi="Verdana"/>
          <w:sz w:val="20"/>
        </w:rPr>
        <w:t>20</w:t>
      </w:r>
      <w:r w:rsidR="002A6214">
        <w:rPr>
          <w:rFonts w:ascii="Verdana" w:hAnsi="Verdana"/>
          <w:sz w:val="20"/>
        </w:rPr>
        <w:t>2</w:t>
      </w:r>
      <w:r w:rsidR="0049283F">
        <w:rPr>
          <w:rFonts w:ascii="Verdana" w:hAnsi="Verdana"/>
          <w:sz w:val="20"/>
        </w:rPr>
        <w:t>6</w:t>
      </w:r>
    </w:p>
    <w:p w14:paraId="1A4CA466" w14:textId="77777777" w:rsidR="002A4731" w:rsidRPr="0046527E" w:rsidRDefault="002A4731" w:rsidP="0096509A">
      <w:pPr>
        <w:spacing w:line="360" w:lineRule="auto"/>
        <w:ind w:left="-284" w:right="-283"/>
        <w:jc w:val="center"/>
        <w:rPr>
          <w:rFonts w:ascii="Verdana" w:hAnsi="Verdana"/>
          <w:sz w:val="20"/>
        </w:rPr>
      </w:pPr>
    </w:p>
    <w:p w14:paraId="094B94CE" w14:textId="77777777" w:rsidR="002A4731" w:rsidRPr="0046527E" w:rsidRDefault="002A4731" w:rsidP="00B763CA">
      <w:pPr>
        <w:ind w:left="-284" w:right="-284"/>
        <w:rPr>
          <w:rFonts w:ascii="Verdana" w:hAnsi="Verdana"/>
          <w:b/>
          <w:sz w:val="32"/>
          <w:szCs w:val="32"/>
        </w:rPr>
      </w:pPr>
      <w:r w:rsidRPr="0046527E">
        <w:rPr>
          <w:rFonts w:ascii="Verdana" w:hAnsi="Verdana"/>
          <w:b/>
          <w:sz w:val="32"/>
          <w:szCs w:val="32"/>
        </w:rPr>
        <w:t>Presse</w:t>
      </w:r>
      <w:r w:rsidR="00DD64BC" w:rsidRPr="0046527E">
        <w:rPr>
          <w:rFonts w:ascii="Verdana" w:hAnsi="Verdana"/>
          <w:b/>
          <w:sz w:val="32"/>
          <w:szCs w:val="32"/>
        </w:rPr>
        <w:t xml:space="preserve">information </w:t>
      </w:r>
    </w:p>
    <w:p w14:paraId="33985BB5" w14:textId="77777777" w:rsidR="00B763CA" w:rsidRPr="0046527E" w:rsidRDefault="00B763CA" w:rsidP="00B763CA">
      <w:pPr>
        <w:ind w:left="-284" w:right="-284"/>
        <w:rPr>
          <w:rFonts w:ascii="Verdana" w:hAnsi="Verdana"/>
          <w:b/>
          <w:sz w:val="32"/>
          <w:szCs w:val="32"/>
        </w:rPr>
      </w:pPr>
    </w:p>
    <w:p w14:paraId="2E39C7BF" w14:textId="77777777" w:rsidR="00660444" w:rsidRPr="00660444" w:rsidRDefault="00660444" w:rsidP="00660444">
      <w:pPr>
        <w:ind w:left="-284" w:right="-284"/>
        <w:rPr>
          <w:rFonts w:ascii="Verdana" w:hAnsi="Verdana"/>
          <w:b/>
          <w:sz w:val="28"/>
          <w:szCs w:val="28"/>
        </w:rPr>
      </w:pPr>
      <w:r w:rsidRPr="00660444">
        <w:rPr>
          <w:rFonts w:ascii="Verdana" w:hAnsi="Verdana"/>
          <w:b/>
          <w:sz w:val="28"/>
          <w:szCs w:val="28"/>
        </w:rPr>
        <w:t>Alpine Healthy Performance Days 2026: Wenn Gesundheit zur Grundlage nachhaltiger Spitzenleistung wird</w:t>
      </w:r>
    </w:p>
    <w:p w14:paraId="49A729D0" w14:textId="77777777" w:rsidR="00CF47C3" w:rsidRPr="0046527E" w:rsidRDefault="00CF47C3" w:rsidP="00B763CA">
      <w:pPr>
        <w:ind w:left="-284" w:right="-284"/>
        <w:rPr>
          <w:rFonts w:ascii="Verdana" w:hAnsi="Verdana"/>
          <w:b/>
          <w:sz w:val="28"/>
          <w:szCs w:val="28"/>
        </w:rPr>
      </w:pPr>
    </w:p>
    <w:p w14:paraId="40B6DF5C" w14:textId="065947C5" w:rsidR="00660444" w:rsidRPr="00660444" w:rsidRDefault="00660444" w:rsidP="00660444">
      <w:pPr>
        <w:spacing w:line="360" w:lineRule="auto"/>
        <w:ind w:left="-284" w:right="-284"/>
        <w:rPr>
          <w:rFonts w:ascii="Verdana" w:hAnsi="Verdana" w:cs="Arial"/>
          <w:color w:val="231F20"/>
          <w:szCs w:val="22"/>
        </w:rPr>
      </w:pPr>
      <w:r w:rsidRPr="00660444">
        <w:rPr>
          <w:rFonts w:ascii="Verdana" w:hAnsi="Verdana" w:cs="Arial"/>
          <w:b/>
          <w:bCs/>
          <w:color w:val="231F20"/>
          <w:szCs w:val="22"/>
        </w:rPr>
        <w:t xml:space="preserve">Vom 12.11. – 14.11.2026 finden die 1. </w:t>
      </w:r>
      <w:r w:rsidRPr="00400A81">
        <w:rPr>
          <w:rFonts w:ascii="Verdana" w:hAnsi="Verdana" w:cs="Arial"/>
          <w:b/>
          <w:bCs/>
          <w:color w:val="231F20"/>
          <w:szCs w:val="22"/>
        </w:rPr>
        <w:t xml:space="preserve">Alpine Healthy Performance Days </w:t>
      </w:r>
      <w:r w:rsidR="00663646">
        <w:rPr>
          <w:rFonts w:ascii="Verdana" w:hAnsi="Verdana" w:cs="Arial"/>
          <w:b/>
          <w:bCs/>
          <w:color w:val="231F20"/>
          <w:szCs w:val="22"/>
        </w:rPr>
        <w:t xml:space="preserve">am Hopfensee </w:t>
      </w:r>
      <w:r w:rsidRPr="00660444">
        <w:rPr>
          <w:rFonts w:ascii="Verdana" w:hAnsi="Verdana" w:cs="Arial"/>
          <w:b/>
          <w:bCs/>
          <w:color w:val="231F20"/>
          <w:szCs w:val="22"/>
        </w:rPr>
        <w:t xml:space="preserve">in Füssen im Allgäu statt. Der dreitägige Summit richtet sich an </w:t>
      </w:r>
      <w:r w:rsidRPr="00404CEE">
        <w:rPr>
          <w:rFonts w:ascii="Verdana" w:hAnsi="Verdana" w:cs="Arial"/>
          <w:b/>
          <w:bCs/>
          <w:color w:val="231F20"/>
          <w:szCs w:val="22"/>
        </w:rPr>
        <w:t xml:space="preserve">gesundheitsbewusste </w:t>
      </w:r>
      <w:r w:rsidR="00A4260B" w:rsidRPr="00404CEE">
        <w:rPr>
          <w:rFonts w:ascii="Verdana" w:hAnsi="Verdana" w:cs="Arial"/>
          <w:b/>
          <w:bCs/>
          <w:color w:val="231F20"/>
          <w:szCs w:val="22"/>
        </w:rPr>
        <w:t xml:space="preserve">Menschen und </w:t>
      </w:r>
      <w:r w:rsidRPr="00404CEE">
        <w:rPr>
          <w:rFonts w:ascii="Verdana" w:hAnsi="Verdana" w:cs="Arial"/>
          <w:b/>
          <w:bCs/>
          <w:color w:val="231F20"/>
          <w:szCs w:val="22"/>
        </w:rPr>
        <w:t>High Performer</w:t>
      </w:r>
      <w:r w:rsidR="00355292" w:rsidRPr="00404CEE">
        <w:rPr>
          <w:rFonts w:ascii="Verdana" w:hAnsi="Verdana" w:cs="Arial"/>
          <w:b/>
          <w:bCs/>
          <w:color w:val="231F20"/>
          <w:szCs w:val="22"/>
        </w:rPr>
        <w:t>,</w:t>
      </w:r>
      <w:r w:rsidR="00355292">
        <w:rPr>
          <w:rFonts w:ascii="Verdana" w:hAnsi="Verdana" w:cs="Arial"/>
          <w:b/>
          <w:bCs/>
          <w:color w:val="231F20"/>
          <w:szCs w:val="22"/>
        </w:rPr>
        <w:t xml:space="preserve"> </w:t>
      </w:r>
      <w:r>
        <w:rPr>
          <w:rFonts w:ascii="Verdana" w:hAnsi="Verdana" w:cs="Arial"/>
          <w:b/>
          <w:bCs/>
          <w:color w:val="231F20"/>
          <w:szCs w:val="22"/>
        </w:rPr>
        <w:t>i</w:t>
      </w:r>
      <w:r w:rsidRPr="00660444">
        <w:rPr>
          <w:rFonts w:ascii="Verdana" w:hAnsi="Verdana" w:cs="Arial"/>
          <w:b/>
          <w:bCs/>
          <w:color w:val="231F20"/>
          <w:szCs w:val="22"/>
        </w:rPr>
        <w:t>m Mittelpunkt steht eine Frage, die für eine leistungsorientierte Gesellschaft immer wichtiger wird: Wie können wir dauerhaft leistungsfähig sein, ohne die eigene Gesundheit zu erschöpfen?</w:t>
      </w:r>
      <w:r>
        <w:rPr>
          <w:rFonts w:ascii="Verdana" w:hAnsi="Verdana" w:cs="Arial"/>
          <w:b/>
          <w:bCs/>
          <w:color w:val="231F20"/>
          <w:szCs w:val="22"/>
        </w:rPr>
        <w:t xml:space="preserve"> </w:t>
      </w:r>
      <w:r w:rsidRPr="00660444">
        <w:rPr>
          <w:rFonts w:ascii="Verdana" w:hAnsi="Verdana" w:cs="Arial"/>
          <w:color w:val="231F20"/>
          <w:szCs w:val="22"/>
        </w:rPr>
        <w:t>Leistung und Gesundheit werden häufig als Gegensätze betrachtet. Die Alpine Healthy Performance Days 2026 wollen diese Sichtweise verändern</w:t>
      </w:r>
      <w:r>
        <w:rPr>
          <w:rFonts w:ascii="Verdana" w:hAnsi="Verdana" w:cs="Arial"/>
          <w:color w:val="231F20"/>
          <w:szCs w:val="22"/>
        </w:rPr>
        <w:t xml:space="preserve"> und </w:t>
      </w:r>
      <w:r w:rsidRPr="00660444">
        <w:rPr>
          <w:rFonts w:ascii="Verdana" w:hAnsi="Verdana" w:cs="Arial"/>
          <w:color w:val="231F20"/>
          <w:szCs w:val="22"/>
        </w:rPr>
        <w:t>wissenschaftlich fundiertes Wissen mit praktischen Impulsen, Bewegung, Regeneration und Austausch</w:t>
      </w:r>
      <w:r>
        <w:rPr>
          <w:rFonts w:ascii="Verdana" w:hAnsi="Verdana" w:cs="Arial"/>
          <w:color w:val="231F20"/>
          <w:szCs w:val="22"/>
        </w:rPr>
        <w:t xml:space="preserve"> verbinden. </w:t>
      </w:r>
      <w:r w:rsidRPr="00660444">
        <w:rPr>
          <w:rFonts w:ascii="Verdana" w:hAnsi="Verdana" w:cs="Arial"/>
          <w:color w:val="231F20"/>
          <w:szCs w:val="22"/>
        </w:rPr>
        <w:t xml:space="preserve">Bis zu 250 Teilnehmerinnen und Teilnehmer erwartet </w:t>
      </w:r>
      <w:r w:rsidR="00663646">
        <w:rPr>
          <w:rFonts w:ascii="Verdana" w:hAnsi="Verdana" w:cs="Arial"/>
          <w:color w:val="231F20"/>
          <w:szCs w:val="22"/>
        </w:rPr>
        <w:t xml:space="preserve">ein </w:t>
      </w:r>
      <w:r w:rsidRPr="00660444">
        <w:rPr>
          <w:rFonts w:ascii="Verdana" w:hAnsi="Verdana" w:cs="Arial"/>
          <w:color w:val="231F20"/>
          <w:szCs w:val="22"/>
        </w:rPr>
        <w:t>kuratiertes Programm mit mehr als 30 Speakerinnen und Speakern aus Medizin, Wissenschaft, Wirtschaft und Spitzensport.</w:t>
      </w:r>
      <w:r>
        <w:rPr>
          <w:rFonts w:ascii="Verdana" w:hAnsi="Verdana" w:cs="Arial"/>
          <w:color w:val="231F20"/>
          <w:szCs w:val="22"/>
        </w:rPr>
        <w:t xml:space="preserve"> </w:t>
      </w:r>
      <w:r w:rsidRPr="00660444">
        <w:rPr>
          <w:rFonts w:ascii="Verdana" w:hAnsi="Verdana" w:cs="Arial"/>
          <w:color w:val="231F20"/>
          <w:szCs w:val="22"/>
        </w:rPr>
        <w:t xml:space="preserve">Auf der </w:t>
      </w:r>
      <w:r w:rsidR="00400A81">
        <w:rPr>
          <w:rFonts w:ascii="Verdana" w:hAnsi="Verdana" w:cs="Arial"/>
          <w:color w:val="231F20"/>
          <w:szCs w:val="22"/>
        </w:rPr>
        <w:t xml:space="preserve">ganzheitlich orientierten </w:t>
      </w:r>
      <w:r w:rsidRPr="00660444">
        <w:rPr>
          <w:rFonts w:ascii="Verdana" w:hAnsi="Verdana" w:cs="Arial"/>
          <w:color w:val="231F20"/>
          <w:szCs w:val="22"/>
        </w:rPr>
        <w:t>Agenda stehen unter anderem die Themen Energiehaushalt, Schlaf, Regeneration, Stressregulation</w:t>
      </w:r>
      <w:r w:rsidR="00A4260B">
        <w:rPr>
          <w:rFonts w:ascii="Verdana" w:hAnsi="Verdana" w:cs="Arial"/>
          <w:color w:val="231F20"/>
          <w:szCs w:val="22"/>
        </w:rPr>
        <w:t xml:space="preserve">, </w:t>
      </w:r>
      <w:r w:rsidR="00A4260B" w:rsidRPr="00404CEE">
        <w:rPr>
          <w:rFonts w:ascii="Verdana" w:hAnsi="Verdana" w:cs="Arial"/>
          <w:color w:val="231F20"/>
          <w:szCs w:val="22"/>
        </w:rPr>
        <w:t>Mentale Klarheit</w:t>
      </w:r>
      <w:r w:rsidRPr="00660444">
        <w:rPr>
          <w:rFonts w:ascii="Verdana" w:hAnsi="Verdana" w:cs="Arial"/>
          <w:color w:val="231F20"/>
          <w:szCs w:val="22"/>
        </w:rPr>
        <w:t xml:space="preserve"> und Nervensystem. Keynotes, Panels, Q&amp;As und Workshops sollen vermitteln, wie sich Erkenntnisse aus Medizin und Performance konkret </w:t>
      </w:r>
      <w:r w:rsidR="00A4260B" w:rsidRPr="00404CEE">
        <w:rPr>
          <w:rFonts w:ascii="Verdana" w:hAnsi="Verdana" w:cs="Arial"/>
          <w:color w:val="231F20"/>
          <w:szCs w:val="22"/>
        </w:rPr>
        <w:t>und einfach</w:t>
      </w:r>
      <w:r w:rsidR="00A4260B">
        <w:rPr>
          <w:rFonts w:ascii="Verdana" w:hAnsi="Verdana" w:cs="Arial"/>
          <w:color w:val="231F20"/>
          <w:szCs w:val="22"/>
        </w:rPr>
        <w:t xml:space="preserve"> </w:t>
      </w:r>
      <w:r w:rsidRPr="00660444">
        <w:rPr>
          <w:rFonts w:ascii="Verdana" w:hAnsi="Verdana" w:cs="Arial"/>
          <w:color w:val="231F20"/>
          <w:szCs w:val="22"/>
        </w:rPr>
        <w:t>in den beruflichen und privaten Alltag übertragen lassen.</w:t>
      </w:r>
      <w:r w:rsidR="00663646">
        <w:rPr>
          <w:rFonts w:ascii="Verdana" w:hAnsi="Verdana" w:cs="Arial"/>
          <w:color w:val="231F20"/>
          <w:szCs w:val="22"/>
        </w:rPr>
        <w:t xml:space="preserve"> Zum </w:t>
      </w:r>
      <w:r w:rsidRPr="00660444">
        <w:rPr>
          <w:rFonts w:ascii="Verdana" w:hAnsi="Verdana" w:cs="Arial"/>
          <w:color w:val="231F20"/>
          <w:szCs w:val="22"/>
        </w:rPr>
        <w:t xml:space="preserve">Line-up </w:t>
      </w:r>
      <w:r w:rsidR="00663646">
        <w:rPr>
          <w:rFonts w:ascii="Verdana" w:hAnsi="Verdana" w:cs="Arial"/>
          <w:color w:val="231F20"/>
          <w:szCs w:val="22"/>
        </w:rPr>
        <w:t>gehören</w:t>
      </w:r>
      <w:r w:rsidRPr="00660444">
        <w:rPr>
          <w:rFonts w:ascii="Verdana" w:hAnsi="Verdana" w:cs="Arial"/>
          <w:color w:val="231F20"/>
          <w:szCs w:val="22"/>
        </w:rPr>
        <w:t>:</w:t>
      </w:r>
    </w:p>
    <w:p w14:paraId="42A3AA15" w14:textId="77777777" w:rsidR="00660444" w:rsidRPr="00660444" w:rsidRDefault="00660444" w:rsidP="00663646">
      <w:pPr>
        <w:numPr>
          <w:ilvl w:val="0"/>
          <w:numId w:val="2"/>
        </w:numPr>
        <w:spacing w:line="360" w:lineRule="auto"/>
        <w:ind w:right="-284"/>
        <w:rPr>
          <w:rFonts w:ascii="Verdana" w:hAnsi="Verdana" w:cs="Arial"/>
          <w:color w:val="231F20"/>
          <w:szCs w:val="22"/>
        </w:rPr>
      </w:pPr>
      <w:r w:rsidRPr="00660444">
        <w:rPr>
          <w:rFonts w:ascii="Verdana" w:hAnsi="Verdana" w:cs="Arial"/>
          <w:color w:val="231F20"/>
          <w:szCs w:val="22"/>
        </w:rPr>
        <w:t>Dr. Thomas Peter, ganzheitlicher Mediziner und Unternehmer</w:t>
      </w:r>
    </w:p>
    <w:p w14:paraId="1BC0C36B" w14:textId="77777777" w:rsidR="00660444" w:rsidRPr="00660444" w:rsidRDefault="00660444" w:rsidP="00663646">
      <w:pPr>
        <w:numPr>
          <w:ilvl w:val="0"/>
          <w:numId w:val="2"/>
        </w:numPr>
        <w:spacing w:line="360" w:lineRule="auto"/>
        <w:ind w:right="-284"/>
        <w:rPr>
          <w:rFonts w:ascii="Verdana" w:hAnsi="Verdana" w:cs="Arial"/>
          <w:color w:val="231F20"/>
          <w:szCs w:val="22"/>
        </w:rPr>
      </w:pPr>
      <w:r w:rsidRPr="00660444">
        <w:rPr>
          <w:rFonts w:ascii="Verdana" w:hAnsi="Verdana" w:cs="Arial"/>
          <w:color w:val="231F20"/>
          <w:szCs w:val="22"/>
        </w:rPr>
        <w:t>Chris Surel, Recovery-, Performance- und Schlaf-Coach</w:t>
      </w:r>
    </w:p>
    <w:p w14:paraId="4D15A6E7" w14:textId="77777777" w:rsidR="00660444" w:rsidRPr="00660444" w:rsidRDefault="00660444" w:rsidP="00663646">
      <w:pPr>
        <w:numPr>
          <w:ilvl w:val="0"/>
          <w:numId w:val="2"/>
        </w:numPr>
        <w:spacing w:line="360" w:lineRule="auto"/>
        <w:ind w:right="-284"/>
        <w:rPr>
          <w:rFonts w:ascii="Verdana" w:hAnsi="Verdana" w:cs="Arial"/>
          <w:color w:val="231F20"/>
          <w:szCs w:val="22"/>
        </w:rPr>
      </w:pPr>
      <w:r w:rsidRPr="00660444">
        <w:rPr>
          <w:rFonts w:ascii="Verdana" w:hAnsi="Verdana" w:cs="Arial"/>
          <w:color w:val="231F20"/>
          <w:szCs w:val="22"/>
        </w:rPr>
        <w:t>Johanna Hiemer, Skibergsteigerin und Olympionikin</w:t>
      </w:r>
    </w:p>
    <w:p w14:paraId="52B0CD40" w14:textId="77777777" w:rsidR="00660444" w:rsidRPr="00660444" w:rsidRDefault="00660444" w:rsidP="00663646">
      <w:pPr>
        <w:numPr>
          <w:ilvl w:val="0"/>
          <w:numId w:val="2"/>
        </w:numPr>
        <w:spacing w:line="360" w:lineRule="auto"/>
        <w:ind w:right="-284"/>
        <w:rPr>
          <w:rFonts w:ascii="Verdana" w:hAnsi="Verdana" w:cs="Arial"/>
          <w:color w:val="231F20"/>
          <w:szCs w:val="22"/>
        </w:rPr>
      </w:pPr>
      <w:r w:rsidRPr="00660444">
        <w:rPr>
          <w:rFonts w:ascii="Verdana" w:hAnsi="Verdana" w:cs="Arial"/>
          <w:color w:val="231F20"/>
          <w:szCs w:val="22"/>
        </w:rPr>
        <w:t>Benedikt Böhm, Unternehmer, CEO und Extremskibergsteiger</w:t>
      </w:r>
    </w:p>
    <w:p w14:paraId="63BEE837" w14:textId="77777777" w:rsidR="00660444" w:rsidRPr="00660444" w:rsidRDefault="00660444" w:rsidP="00663646">
      <w:pPr>
        <w:numPr>
          <w:ilvl w:val="0"/>
          <w:numId w:val="2"/>
        </w:numPr>
        <w:spacing w:line="360" w:lineRule="auto"/>
        <w:ind w:right="-284"/>
        <w:rPr>
          <w:rFonts w:ascii="Verdana" w:hAnsi="Verdana" w:cs="Arial"/>
          <w:color w:val="231F20"/>
          <w:szCs w:val="22"/>
        </w:rPr>
      </w:pPr>
      <w:r w:rsidRPr="00660444">
        <w:rPr>
          <w:rFonts w:ascii="Verdana" w:hAnsi="Verdana" w:cs="Arial"/>
          <w:color w:val="231F20"/>
          <w:szCs w:val="22"/>
        </w:rPr>
        <w:t>Dr. Janna Scharfenberg, Ärztin und Ayurveda-Expertin</w:t>
      </w:r>
    </w:p>
    <w:p w14:paraId="2DDF6943" w14:textId="77777777" w:rsidR="00660444" w:rsidRPr="00660444" w:rsidRDefault="00660444" w:rsidP="00663646">
      <w:pPr>
        <w:numPr>
          <w:ilvl w:val="0"/>
          <w:numId w:val="2"/>
        </w:numPr>
        <w:spacing w:line="360" w:lineRule="auto"/>
        <w:ind w:right="-284"/>
        <w:rPr>
          <w:rFonts w:ascii="Verdana" w:hAnsi="Verdana" w:cs="Arial"/>
          <w:color w:val="231F20"/>
          <w:szCs w:val="22"/>
        </w:rPr>
      </w:pPr>
      <w:r w:rsidRPr="00660444">
        <w:rPr>
          <w:rFonts w:ascii="Verdana" w:hAnsi="Verdana" w:cs="Arial"/>
          <w:color w:val="231F20"/>
          <w:szCs w:val="22"/>
        </w:rPr>
        <w:t>Moritz Ross, Atem-Coach unter anderem für die DFB-Elf</w:t>
      </w:r>
    </w:p>
    <w:p w14:paraId="509C3144" w14:textId="38706666" w:rsidR="00A4260B" w:rsidRDefault="00660444" w:rsidP="00A4260B">
      <w:pPr>
        <w:numPr>
          <w:ilvl w:val="0"/>
          <w:numId w:val="2"/>
        </w:numPr>
        <w:spacing w:line="360" w:lineRule="auto"/>
        <w:ind w:right="-284"/>
        <w:rPr>
          <w:rFonts w:ascii="Verdana" w:hAnsi="Verdana" w:cs="Arial"/>
          <w:color w:val="231F20"/>
          <w:szCs w:val="22"/>
        </w:rPr>
      </w:pPr>
      <w:r w:rsidRPr="00660444">
        <w:rPr>
          <w:rFonts w:ascii="Verdana" w:hAnsi="Verdana" w:cs="Arial"/>
          <w:color w:val="231F20"/>
          <w:szCs w:val="22"/>
        </w:rPr>
        <w:t>Linda Meixner, Unternehmerin</w:t>
      </w:r>
    </w:p>
    <w:p w14:paraId="46F4CBAB" w14:textId="1B689CE1" w:rsidR="00A4260B" w:rsidRPr="00404CEE" w:rsidRDefault="00404CEE" w:rsidP="00A4260B">
      <w:pPr>
        <w:numPr>
          <w:ilvl w:val="0"/>
          <w:numId w:val="2"/>
        </w:numPr>
        <w:spacing w:line="360" w:lineRule="auto"/>
        <w:ind w:right="-284"/>
        <w:rPr>
          <w:rFonts w:ascii="Verdana" w:hAnsi="Verdana" w:cs="Arial"/>
          <w:color w:val="231F20"/>
          <w:szCs w:val="22"/>
        </w:rPr>
      </w:pPr>
      <w:r w:rsidRPr="00404CEE">
        <w:rPr>
          <w:rFonts w:ascii="Verdana" w:hAnsi="Verdana" w:cs="Arial"/>
          <w:color w:val="231F20"/>
          <w:szCs w:val="22"/>
        </w:rPr>
        <w:t>u.v.m.</w:t>
      </w:r>
    </w:p>
    <w:p w14:paraId="5BC70B11" w14:textId="77777777" w:rsidR="00663646" w:rsidRDefault="00663646" w:rsidP="00660444">
      <w:pPr>
        <w:spacing w:line="360" w:lineRule="auto"/>
        <w:ind w:left="-284" w:right="-284"/>
        <w:rPr>
          <w:rFonts w:ascii="Verdana" w:hAnsi="Verdana" w:cs="Arial"/>
          <w:color w:val="231F20"/>
          <w:szCs w:val="22"/>
        </w:rPr>
      </w:pPr>
    </w:p>
    <w:p w14:paraId="448094ED" w14:textId="257A68A0" w:rsidR="00660444" w:rsidRPr="00660444" w:rsidRDefault="00663646" w:rsidP="00660444">
      <w:pPr>
        <w:spacing w:line="360" w:lineRule="auto"/>
        <w:ind w:left="-284" w:right="-284"/>
        <w:rPr>
          <w:rFonts w:ascii="Verdana" w:hAnsi="Verdana" w:cs="Arial"/>
          <w:color w:val="231F20"/>
          <w:szCs w:val="22"/>
        </w:rPr>
      </w:pPr>
      <w:r w:rsidRPr="00660444">
        <w:rPr>
          <w:rFonts w:ascii="Verdana" w:hAnsi="Verdana" w:cs="Arial"/>
          <w:color w:val="231F20"/>
          <w:szCs w:val="22"/>
        </w:rPr>
        <w:t xml:space="preserve">„Gesundheit ist </w:t>
      </w:r>
      <w:r w:rsidR="00404CEE">
        <w:rPr>
          <w:rFonts w:ascii="Verdana" w:hAnsi="Verdana" w:cs="Arial"/>
          <w:color w:val="231F20"/>
          <w:szCs w:val="22"/>
        </w:rPr>
        <w:t>nicht</w:t>
      </w:r>
      <w:r w:rsidRPr="00660444">
        <w:rPr>
          <w:rFonts w:ascii="Verdana" w:hAnsi="Verdana" w:cs="Arial"/>
          <w:color w:val="231F20"/>
          <w:szCs w:val="22"/>
        </w:rPr>
        <w:t xml:space="preserve"> Gegenteil von Leistung. Sie ist die Voraussetzung dafür“, lautet die zentrale Überzeugung der </w:t>
      </w:r>
      <w:r w:rsidR="001552B4">
        <w:rPr>
          <w:rFonts w:ascii="Verdana" w:hAnsi="Verdana" w:cs="Arial"/>
          <w:color w:val="231F20"/>
          <w:szCs w:val="22"/>
        </w:rPr>
        <w:t>Veranstalterinnen</w:t>
      </w:r>
      <w:r w:rsidRPr="00660444">
        <w:rPr>
          <w:rFonts w:ascii="Verdana" w:hAnsi="Verdana" w:cs="Arial"/>
          <w:color w:val="231F20"/>
          <w:szCs w:val="22"/>
        </w:rPr>
        <w:t xml:space="preserve"> Franziska Thurm und Carola Weber. Beide kennen die Anforderungen hoher Leistungsfähigkeit aus unterschiedlichen Perspektiven: Thurm aus dem Leistungssport, Weber aus der internationalen Unternehmensberatung. Ihre unterschiedlichen Wege führten sie zu derselben Erkenntnis: Wer dauerhaft Außergewöhnliches leisten möchte, muss lernen, die eigene Energie und Regeneration ebenso bewusst zu gestalten wie Ziele und Ergebnisse.</w:t>
      </w:r>
      <w:r>
        <w:rPr>
          <w:rFonts w:ascii="Verdana" w:hAnsi="Verdana" w:cs="Arial"/>
          <w:color w:val="231F20"/>
          <w:szCs w:val="22"/>
        </w:rPr>
        <w:t xml:space="preserve"> N</w:t>
      </w:r>
      <w:r w:rsidR="00660444" w:rsidRPr="00660444">
        <w:rPr>
          <w:rFonts w:ascii="Verdana" w:hAnsi="Verdana" w:cs="Arial"/>
          <w:color w:val="231F20"/>
          <w:szCs w:val="22"/>
        </w:rPr>
        <w:t>eben Vorträgen und Workshops setzen die Veranstalter</w:t>
      </w:r>
      <w:r>
        <w:rPr>
          <w:rFonts w:ascii="Verdana" w:hAnsi="Verdana" w:cs="Arial"/>
          <w:color w:val="231F20"/>
          <w:szCs w:val="22"/>
        </w:rPr>
        <w:t xml:space="preserve">innen deshalb </w:t>
      </w:r>
      <w:r w:rsidR="00660444" w:rsidRPr="00660444">
        <w:rPr>
          <w:rFonts w:ascii="Verdana" w:hAnsi="Verdana" w:cs="Arial"/>
          <w:color w:val="231F20"/>
          <w:szCs w:val="22"/>
        </w:rPr>
        <w:t xml:space="preserve">bewusst </w:t>
      </w:r>
      <w:r w:rsidR="00400A81">
        <w:rPr>
          <w:rFonts w:ascii="Verdana" w:hAnsi="Verdana" w:cs="Arial"/>
          <w:color w:val="231F20"/>
          <w:szCs w:val="22"/>
        </w:rPr>
        <w:t xml:space="preserve">auch </w:t>
      </w:r>
      <w:r w:rsidR="00660444" w:rsidRPr="00660444">
        <w:rPr>
          <w:rFonts w:ascii="Verdana" w:hAnsi="Verdana" w:cs="Arial"/>
          <w:color w:val="231F20"/>
          <w:szCs w:val="22"/>
        </w:rPr>
        <w:t xml:space="preserve">auf </w:t>
      </w:r>
      <w:r w:rsidR="00400A81">
        <w:rPr>
          <w:rFonts w:ascii="Verdana" w:hAnsi="Verdana" w:cs="Arial"/>
          <w:color w:val="231F20"/>
          <w:szCs w:val="22"/>
        </w:rPr>
        <w:t xml:space="preserve">Praxiseinheiten </w:t>
      </w:r>
      <w:r w:rsidR="00660444" w:rsidRPr="00660444">
        <w:rPr>
          <w:rFonts w:ascii="Verdana" w:hAnsi="Verdana" w:cs="Arial"/>
          <w:color w:val="231F20"/>
          <w:szCs w:val="22"/>
        </w:rPr>
        <w:t xml:space="preserve">und Bewegung in der </w:t>
      </w:r>
      <w:r>
        <w:rPr>
          <w:rFonts w:ascii="Verdana" w:hAnsi="Verdana" w:cs="Arial"/>
          <w:color w:val="231F20"/>
          <w:szCs w:val="22"/>
        </w:rPr>
        <w:t xml:space="preserve">Allgäuer </w:t>
      </w:r>
      <w:r w:rsidR="00660444" w:rsidRPr="00660444">
        <w:rPr>
          <w:rFonts w:ascii="Verdana" w:hAnsi="Verdana" w:cs="Arial"/>
          <w:color w:val="231F20"/>
          <w:szCs w:val="22"/>
        </w:rPr>
        <w:t>Natur. Geplant sind unter anderem eine Recovery Lounge, ein Innovation Lab</w:t>
      </w:r>
      <w:r w:rsidR="00A4260B">
        <w:rPr>
          <w:rFonts w:ascii="Verdana" w:hAnsi="Verdana" w:cs="Arial"/>
          <w:color w:val="231F20"/>
          <w:szCs w:val="22"/>
        </w:rPr>
        <w:t xml:space="preserve"> und Messebereich</w:t>
      </w:r>
      <w:r w:rsidR="00404CEE">
        <w:rPr>
          <w:rFonts w:ascii="Verdana" w:hAnsi="Verdana" w:cs="Arial"/>
          <w:color w:val="231F20"/>
          <w:szCs w:val="22"/>
        </w:rPr>
        <w:t xml:space="preserve">, </w:t>
      </w:r>
      <w:r w:rsidR="00A4260B">
        <w:rPr>
          <w:rFonts w:ascii="Verdana" w:hAnsi="Verdana" w:cs="Arial"/>
          <w:color w:val="231F20"/>
          <w:szCs w:val="22"/>
        </w:rPr>
        <w:t xml:space="preserve">die Möglichkeit </w:t>
      </w:r>
      <w:r w:rsidR="00A4260B" w:rsidRPr="00404CEE">
        <w:rPr>
          <w:rFonts w:ascii="Verdana" w:hAnsi="Verdana" w:cs="Arial"/>
          <w:color w:val="231F20"/>
          <w:szCs w:val="22"/>
        </w:rPr>
        <w:t>für medizinisch</w:t>
      </w:r>
      <w:r w:rsidR="00660444" w:rsidRPr="00404CEE">
        <w:rPr>
          <w:rFonts w:ascii="Verdana" w:hAnsi="Verdana" w:cs="Arial"/>
          <w:color w:val="231F20"/>
          <w:szCs w:val="22"/>
        </w:rPr>
        <w:t xml:space="preserve"> begleitete Check-ups</w:t>
      </w:r>
      <w:r w:rsidR="00404CEE">
        <w:rPr>
          <w:rFonts w:ascii="Verdana" w:hAnsi="Verdana" w:cs="Arial"/>
          <w:color w:val="231F20"/>
          <w:szCs w:val="22"/>
        </w:rPr>
        <w:t xml:space="preserve"> </w:t>
      </w:r>
      <w:r w:rsidR="00660444" w:rsidRPr="00660444">
        <w:rPr>
          <w:rFonts w:ascii="Verdana" w:hAnsi="Verdana" w:cs="Arial"/>
          <w:color w:val="231F20"/>
          <w:szCs w:val="22"/>
        </w:rPr>
        <w:t xml:space="preserve">sowie ein Trailrun </w:t>
      </w:r>
      <w:r>
        <w:rPr>
          <w:rFonts w:ascii="Verdana" w:hAnsi="Verdana" w:cs="Arial"/>
          <w:color w:val="231F20"/>
          <w:szCs w:val="22"/>
        </w:rPr>
        <w:t xml:space="preserve">bzw. </w:t>
      </w:r>
      <w:r w:rsidR="00660444" w:rsidRPr="00660444">
        <w:rPr>
          <w:rFonts w:ascii="Verdana" w:hAnsi="Verdana" w:cs="Arial"/>
          <w:color w:val="231F20"/>
          <w:szCs w:val="22"/>
        </w:rPr>
        <w:t>eine Wanderung zur Rohrkopfhütte</w:t>
      </w:r>
      <w:r>
        <w:rPr>
          <w:rFonts w:ascii="Verdana" w:hAnsi="Verdana" w:cs="Arial"/>
          <w:color w:val="231F20"/>
          <w:szCs w:val="22"/>
        </w:rPr>
        <w:t xml:space="preserve"> am Tegelberg</w:t>
      </w:r>
      <w:r w:rsidR="00660444" w:rsidRPr="00660444">
        <w:rPr>
          <w:rFonts w:ascii="Verdana" w:hAnsi="Verdana" w:cs="Arial"/>
          <w:color w:val="231F20"/>
          <w:szCs w:val="22"/>
        </w:rPr>
        <w:t>. Ein Night Walk am Hopfensee und Angebote zur Regulation des Nervensystems ergänzen das Programm.</w:t>
      </w:r>
      <w:r w:rsidR="00400A81">
        <w:rPr>
          <w:rFonts w:ascii="Verdana" w:hAnsi="Verdana" w:cs="Arial"/>
          <w:color w:val="231F20"/>
          <w:szCs w:val="22"/>
        </w:rPr>
        <w:t xml:space="preserve"> Weitere Informationen und Tickets: </w:t>
      </w:r>
      <w:hyperlink r:id="rId7" w:history="1">
        <w:r w:rsidR="00400A81" w:rsidRPr="007B45D3">
          <w:rPr>
            <w:rStyle w:val="Hyperlink"/>
            <w:rFonts w:ascii="Verdana" w:hAnsi="Verdana" w:cs="Arial"/>
            <w:szCs w:val="22"/>
          </w:rPr>
          <w:t>www.healthy-performance.de</w:t>
        </w:r>
      </w:hyperlink>
      <w:r w:rsidR="00400A81">
        <w:rPr>
          <w:rFonts w:ascii="Verdana" w:hAnsi="Verdana" w:cs="Arial"/>
          <w:color w:val="231F20"/>
          <w:szCs w:val="22"/>
        </w:rPr>
        <w:t xml:space="preserve"> </w:t>
      </w:r>
    </w:p>
    <w:p w14:paraId="59AC6873" w14:textId="77777777" w:rsidR="00CF47C3" w:rsidRPr="0046527E" w:rsidRDefault="00CF47C3" w:rsidP="00030F75">
      <w:pPr>
        <w:ind w:left="-284" w:right="-284"/>
        <w:jc w:val="right"/>
        <w:rPr>
          <w:rFonts w:ascii="Verdana" w:hAnsi="Verdana"/>
          <w:sz w:val="20"/>
        </w:rPr>
      </w:pPr>
    </w:p>
    <w:p w14:paraId="462FD839" w14:textId="7BAB230D" w:rsidR="00030F75" w:rsidRPr="0046527E" w:rsidRDefault="00400A81" w:rsidP="00030F75">
      <w:pPr>
        <w:ind w:left="-284" w:right="-284"/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32</w:t>
      </w:r>
      <w:r w:rsidR="00404CEE">
        <w:rPr>
          <w:rFonts w:ascii="Verdana" w:hAnsi="Verdana"/>
          <w:sz w:val="20"/>
        </w:rPr>
        <w:t>7</w:t>
      </w:r>
      <w:r w:rsidR="00292BEE">
        <w:rPr>
          <w:rFonts w:ascii="Verdana" w:hAnsi="Verdana"/>
          <w:sz w:val="20"/>
        </w:rPr>
        <w:t xml:space="preserve"> Wörter | </w:t>
      </w:r>
      <w:r>
        <w:rPr>
          <w:rFonts w:ascii="Verdana" w:hAnsi="Verdana"/>
          <w:sz w:val="20"/>
        </w:rPr>
        <w:t>2.6</w:t>
      </w:r>
      <w:r w:rsidR="001552B4">
        <w:rPr>
          <w:rFonts w:ascii="Verdana" w:hAnsi="Verdana"/>
          <w:sz w:val="20"/>
        </w:rPr>
        <w:t>1</w:t>
      </w:r>
      <w:r w:rsidR="00404CEE">
        <w:rPr>
          <w:rFonts w:ascii="Verdana" w:hAnsi="Verdana"/>
          <w:sz w:val="20"/>
        </w:rPr>
        <w:t>6</w:t>
      </w:r>
      <w:r w:rsidR="00292BEE">
        <w:rPr>
          <w:rFonts w:ascii="Verdana" w:hAnsi="Verdana"/>
          <w:sz w:val="20"/>
        </w:rPr>
        <w:t xml:space="preserve"> </w:t>
      </w:r>
      <w:r w:rsidR="00B05DA2" w:rsidRPr="0046527E">
        <w:rPr>
          <w:rFonts w:ascii="Verdana" w:hAnsi="Verdana"/>
          <w:sz w:val="20"/>
        </w:rPr>
        <w:t>Zeichen</w:t>
      </w:r>
      <w:r w:rsidR="00923DC8" w:rsidRPr="0046527E">
        <w:rPr>
          <w:rFonts w:ascii="Verdana" w:hAnsi="Verdana"/>
          <w:sz w:val="20"/>
        </w:rPr>
        <w:t xml:space="preserve"> (mit Leerzeichen</w:t>
      </w:r>
      <w:r w:rsidR="00DD64BC" w:rsidRPr="0046527E">
        <w:rPr>
          <w:rFonts w:ascii="Verdana" w:hAnsi="Verdana"/>
          <w:sz w:val="20"/>
        </w:rPr>
        <w:t>)</w:t>
      </w:r>
    </w:p>
    <w:p w14:paraId="3486D162" w14:textId="77777777" w:rsidR="00030F75" w:rsidRPr="0046527E" w:rsidRDefault="00030F75" w:rsidP="00030F75">
      <w:pPr>
        <w:ind w:left="-284" w:right="-284"/>
        <w:jc w:val="right"/>
        <w:rPr>
          <w:rFonts w:ascii="Verdana" w:hAnsi="Verdana"/>
          <w:sz w:val="20"/>
        </w:rPr>
      </w:pPr>
    </w:p>
    <w:p w14:paraId="331B6BCD" w14:textId="77777777" w:rsidR="00CF47C3" w:rsidRPr="0046527E" w:rsidRDefault="00CF47C3" w:rsidP="00030F75">
      <w:pPr>
        <w:ind w:left="-284" w:right="-284"/>
        <w:rPr>
          <w:rFonts w:ascii="Verdana" w:hAnsi="Verdana"/>
          <w:sz w:val="20"/>
        </w:rPr>
      </w:pPr>
    </w:p>
    <w:p w14:paraId="1E051ECA" w14:textId="684D3571" w:rsidR="00F92080" w:rsidRDefault="00030F75" w:rsidP="00292BEE">
      <w:pPr>
        <w:ind w:left="-284" w:right="-284"/>
        <w:rPr>
          <w:rFonts w:ascii="Verdana" w:hAnsi="Verdana"/>
          <w:sz w:val="20"/>
        </w:rPr>
      </w:pPr>
      <w:r w:rsidRPr="0046527E">
        <w:rPr>
          <w:rFonts w:ascii="Verdana" w:hAnsi="Verdana"/>
          <w:sz w:val="20"/>
        </w:rPr>
        <w:t>Foto</w:t>
      </w:r>
      <w:r w:rsidR="00292BEE">
        <w:rPr>
          <w:rFonts w:ascii="Verdana" w:hAnsi="Verdana"/>
          <w:sz w:val="20"/>
        </w:rPr>
        <w:t>-Download</w:t>
      </w:r>
      <w:r w:rsidR="00F92080">
        <w:rPr>
          <w:rFonts w:ascii="Verdana" w:hAnsi="Verdana"/>
          <w:sz w:val="20"/>
        </w:rPr>
        <w:t>s</w:t>
      </w:r>
      <w:r w:rsidR="00292BEE">
        <w:rPr>
          <w:rFonts w:ascii="Verdana" w:hAnsi="Verdana"/>
          <w:sz w:val="20"/>
        </w:rPr>
        <w:t xml:space="preserve">: </w:t>
      </w:r>
    </w:p>
    <w:p w14:paraId="25163C20" w14:textId="3EA36707" w:rsidR="00C8529F" w:rsidRDefault="00F92080" w:rsidP="00292BEE">
      <w:pPr>
        <w:ind w:left="-284" w:right="-284"/>
        <w:rPr>
          <w:rFonts w:ascii="Verdana" w:hAnsi="Verdana"/>
          <w:sz w:val="20"/>
        </w:rPr>
      </w:pPr>
      <w:hyperlink r:id="rId8" w:history="1">
        <w:r w:rsidRPr="00A66D78">
          <w:rPr>
            <w:rStyle w:val="Hyperlink"/>
            <w:rFonts w:ascii="Verdana" w:hAnsi="Verdana"/>
            <w:sz w:val="20"/>
          </w:rPr>
          <w:t>Hopfensee bei Füssen im Allgäu</w:t>
        </w:r>
      </w:hyperlink>
      <w:r w:rsidR="00292BEE">
        <w:rPr>
          <w:rFonts w:ascii="Verdana" w:hAnsi="Verdana"/>
          <w:sz w:val="20"/>
        </w:rPr>
        <w:t xml:space="preserve"> </w:t>
      </w:r>
      <w:r w:rsidR="00481C13">
        <w:rPr>
          <w:rFonts w:ascii="Verdana" w:hAnsi="Verdana"/>
          <w:sz w:val="20"/>
        </w:rPr>
        <w:t xml:space="preserve">(JPG, </w:t>
      </w:r>
      <w:r>
        <w:rPr>
          <w:rFonts w:ascii="Verdana" w:hAnsi="Verdana"/>
          <w:sz w:val="20"/>
        </w:rPr>
        <w:t>2.4</w:t>
      </w:r>
      <w:r w:rsidR="00481C13">
        <w:rPr>
          <w:rFonts w:ascii="Verdana" w:hAnsi="Verdana"/>
          <w:sz w:val="20"/>
        </w:rPr>
        <w:t xml:space="preserve"> MB)</w:t>
      </w:r>
      <w:r>
        <w:rPr>
          <w:rFonts w:ascii="Verdana" w:hAnsi="Verdana"/>
          <w:sz w:val="20"/>
        </w:rPr>
        <w:t xml:space="preserve">. </w:t>
      </w:r>
      <w:r w:rsidRPr="00F92080">
        <w:rPr>
          <w:rFonts w:ascii="Verdana" w:hAnsi="Verdana"/>
          <w:sz w:val="20"/>
        </w:rPr>
        <w:t>©</w:t>
      </w:r>
      <w:r>
        <w:rPr>
          <w:rFonts w:ascii="Verdana" w:hAnsi="Verdana"/>
          <w:sz w:val="20"/>
        </w:rPr>
        <w:t xml:space="preserve"> Healthy Performance Days</w:t>
      </w:r>
    </w:p>
    <w:p w14:paraId="51FA0FC8" w14:textId="20DDD203" w:rsidR="00F92080" w:rsidRDefault="00F92080" w:rsidP="00292BEE">
      <w:pPr>
        <w:ind w:left="-284" w:right="-284"/>
        <w:rPr>
          <w:rFonts w:ascii="Verdana" w:hAnsi="Verdana"/>
          <w:sz w:val="20"/>
        </w:rPr>
      </w:pPr>
      <w:hyperlink r:id="rId9" w:history="1">
        <w:r w:rsidRPr="00A66D78">
          <w:rPr>
            <w:rStyle w:val="Hyperlink"/>
            <w:rFonts w:ascii="Verdana" w:hAnsi="Verdana"/>
            <w:sz w:val="20"/>
          </w:rPr>
          <w:t>Veranstalterinnen Franziska Thurm und Carola Weber</w:t>
        </w:r>
      </w:hyperlink>
      <w:r>
        <w:rPr>
          <w:rFonts w:ascii="Verdana" w:hAnsi="Verdana"/>
          <w:sz w:val="20"/>
        </w:rPr>
        <w:t xml:space="preserve"> (JPG,</w:t>
      </w:r>
      <w:r w:rsidR="008B2BEE">
        <w:rPr>
          <w:rFonts w:ascii="Verdana" w:hAnsi="Verdana"/>
          <w:sz w:val="20"/>
        </w:rPr>
        <w:t xml:space="preserve"> 9.1 MB</w:t>
      </w:r>
      <w:r>
        <w:rPr>
          <w:rFonts w:ascii="Verdana" w:hAnsi="Verdana"/>
          <w:sz w:val="20"/>
        </w:rPr>
        <w:t xml:space="preserve">). </w:t>
      </w:r>
      <w:r w:rsidRPr="00F92080">
        <w:rPr>
          <w:rFonts w:ascii="Verdana" w:hAnsi="Verdana"/>
          <w:sz w:val="20"/>
        </w:rPr>
        <w:t>©</w:t>
      </w:r>
      <w:r>
        <w:rPr>
          <w:rFonts w:ascii="Verdana" w:hAnsi="Verdana"/>
          <w:sz w:val="20"/>
        </w:rPr>
        <w:t xml:space="preserve"> Healthy Performance Days</w:t>
      </w:r>
    </w:p>
    <w:p w14:paraId="57D0018E" w14:textId="77777777" w:rsidR="008E247F" w:rsidRDefault="008E247F" w:rsidP="008E247F">
      <w:pPr>
        <w:ind w:left="-284" w:right="-284"/>
        <w:rPr>
          <w:rFonts w:ascii="Verdana" w:hAnsi="Verdana"/>
          <w:sz w:val="20"/>
        </w:rPr>
      </w:pPr>
    </w:p>
    <w:p w14:paraId="61D87AE7" w14:textId="77777777" w:rsidR="008E247F" w:rsidRPr="0046527E" w:rsidRDefault="008E247F" w:rsidP="008E247F">
      <w:pPr>
        <w:ind w:left="-284" w:right="-284"/>
        <w:rPr>
          <w:rFonts w:ascii="Verdana" w:hAnsi="Verdana"/>
          <w:sz w:val="20"/>
        </w:rPr>
      </w:pPr>
    </w:p>
    <w:p w14:paraId="48EFD359" w14:textId="77777777" w:rsidR="00B05DA2" w:rsidRPr="0046527E" w:rsidRDefault="00B05DA2" w:rsidP="0096509A">
      <w:pPr>
        <w:spacing w:line="360" w:lineRule="auto"/>
        <w:ind w:left="-284" w:right="-283"/>
        <w:rPr>
          <w:rFonts w:ascii="Verdana" w:hAnsi="Verdana"/>
          <w:sz w:val="24"/>
          <w:szCs w:val="24"/>
        </w:rPr>
      </w:pPr>
    </w:p>
    <w:p w14:paraId="338BD899" w14:textId="2C0A5235" w:rsidR="00B05DA2" w:rsidRPr="0046527E" w:rsidRDefault="00400A81" w:rsidP="0096509A">
      <w:pPr>
        <w:ind w:left="-284" w:right="-283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Medien</w:t>
      </w:r>
      <w:r w:rsidR="00D80BCD" w:rsidRPr="0046527E">
        <w:rPr>
          <w:rFonts w:ascii="Verdana" w:hAnsi="Verdana"/>
          <w:b/>
          <w:sz w:val="20"/>
        </w:rPr>
        <w:t>kontakt</w:t>
      </w:r>
      <w:r w:rsidR="00B05DA2" w:rsidRPr="0046527E">
        <w:rPr>
          <w:rFonts w:ascii="Verdana" w:hAnsi="Verdana"/>
          <w:b/>
          <w:sz w:val="20"/>
        </w:rPr>
        <w:t>:</w:t>
      </w:r>
    </w:p>
    <w:p w14:paraId="2C22608D" w14:textId="77777777" w:rsidR="00400A81" w:rsidRPr="00400A81" w:rsidRDefault="00400A81" w:rsidP="00400A81">
      <w:pPr>
        <w:ind w:left="-284" w:right="-283"/>
        <w:rPr>
          <w:rFonts w:ascii="Verdana" w:hAnsi="Verdana"/>
          <w:bCs/>
          <w:sz w:val="20"/>
        </w:rPr>
      </w:pPr>
      <w:r w:rsidRPr="00400A81">
        <w:rPr>
          <w:rFonts w:ascii="Verdana" w:hAnsi="Verdana"/>
          <w:bCs/>
          <w:sz w:val="20"/>
        </w:rPr>
        <w:t>Health &amp; Performance GbR</w:t>
      </w:r>
    </w:p>
    <w:p w14:paraId="3DDECAE1" w14:textId="77777777" w:rsidR="00400A81" w:rsidRPr="00400A81" w:rsidRDefault="00400A81" w:rsidP="00400A81">
      <w:pPr>
        <w:ind w:left="-284" w:right="-283"/>
        <w:rPr>
          <w:rFonts w:ascii="Verdana" w:hAnsi="Verdana"/>
          <w:bCs/>
          <w:sz w:val="20"/>
        </w:rPr>
      </w:pPr>
      <w:r w:rsidRPr="00400A81">
        <w:rPr>
          <w:rFonts w:ascii="Verdana" w:hAnsi="Verdana"/>
          <w:bCs/>
          <w:sz w:val="20"/>
        </w:rPr>
        <w:t>Carola Weber &amp; Franziska Thurm</w:t>
      </w:r>
    </w:p>
    <w:p w14:paraId="17012234" w14:textId="68651F33" w:rsidR="00B05DA2" w:rsidRPr="00400A81" w:rsidRDefault="00400A81" w:rsidP="00400A81">
      <w:pPr>
        <w:ind w:left="-284" w:right="-283"/>
        <w:rPr>
          <w:rFonts w:ascii="Verdana" w:hAnsi="Verdana"/>
          <w:bCs/>
          <w:sz w:val="20"/>
        </w:rPr>
      </w:pPr>
      <w:r w:rsidRPr="00400A81">
        <w:rPr>
          <w:rFonts w:ascii="Verdana" w:hAnsi="Verdana"/>
          <w:bCs/>
          <w:sz w:val="20"/>
        </w:rPr>
        <w:t xml:space="preserve">E-Mail: </w:t>
      </w:r>
      <w:hyperlink r:id="rId10" w:history="1">
        <w:r w:rsidR="00A4260B" w:rsidRPr="00E31B55">
          <w:rPr>
            <w:rStyle w:val="Hyperlink"/>
            <w:rFonts w:ascii="Verdana" w:hAnsi="Verdana"/>
            <w:bCs/>
            <w:sz w:val="20"/>
          </w:rPr>
          <w:t>franziska@healthy-performance.de</w:t>
        </w:r>
      </w:hyperlink>
      <w:r>
        <w:rPr>
          <w:rFonts w:ascii="Verdana" w:hAnsi="Verdana"/>
          <w:bCs/>
          <w:sz w:val="20"/>
        </w:rPr>
        <w:t xml:space="preserve"> </w:t>
      </w:r>
    </w:p>
    <w:p w14:paraId="2189D658" w14:textId="74DE841F" w:rsidR="004D1042" w:rsidRPr="0046527E" w:rsidRDefault="004D1042" w:rsidP="0096509A">
      <w:pPr>
        <w:ind w:left="-284" w:right="-283"/>
        <w:rPr>
          <w:rFonts w:ascii="Verdana" w:hAnsi="Verdana"/>
          <w:b/>
          <w:sz w:val="20"/>
        </w:rPr>
      </w:pPr>
    </w:p>
    <w:sectPr w:rsidR="004D1042" w:rsidRPr="0046527E" w:rsidSect="00C8529F">
      <w:headerReference w:type="default" r:id="rId11"/>
      <w:pgSz w:w="11906" w:h="16838"/>
      <w:pgMar w:top="1418" w:right="1841" w:bottom="1134" w:left="184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90D01" w14:textId="77777777" w:rsidR="00D05B54" w:rsidRDefault="00D05B54">
      <w:r>
        <w:separator/>
      </w:r>
    </w:p>
  </w:endnote>
  <w:endnote w:type="continuationSeparator" w:id="0">
    <w:p w14:paraId="5EC4203F" w14:textId="77777777" w:rsidR="00D05B54" w:rsidRDefault="00D0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F704" w14:textId="77777777" w:rsidR="00D05B54" w:rsidRDefault="00D05B54">
      <w:r>
        <w:separator/>
      </w:r>
    </w:p>
  </w:footnote>
  <w:footnote w:type="continuationSeparator" w:id="0">
    <w:p w14:paraId="4F7D2674" w14:textId="77777777" w:rsidR="00D05B54" w:rsidRDefault="00D05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76423" w14:textId="0EA2C2AD" w:rsidR="002A4731" w:rsidRPr="0046527E" w:rsidRDefault="00400A81" w:rsidP="002A4731">
    <w:pPr>
      <w:pStyle w:val="Kopfzeile"/>
      <w:tabs>
        <w:tab w:val="left" w:pos="3402"/>
      </w:tabs>
      <w:rPr>
        <w:rFonts w:ascii="Verdana" w:hAnsi="Verdana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17E18D4" wp14:editId="4E1B76A0">
          <wp:simplePos x="0" y="0"/>
          <wp:positionH relativeFrom="column">
            <wp:posOffset>1306195</wp:posOffset>
          </wp:positionH>
          <wp:positionV relativeFrom="paragraph">
            <wp:posOffset>23495</wp:posOffset>
          </wp:positionV>
          <wp:extent cx="492760" cy="1062355"/>
          <wp:effectExtent l="0" t="0" r="0" b="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1062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4731">
      <w:tab/>
    </w:r>
    <w:r w:rsidR="002A4731" w:rsidRPr="0046527E">
      <w:rPr>
        <w:rFonts w:ascii="Verdana" w:hAnsi="Verdana"/>
        <w:sz w:val="18"/>
        <w:szCs w:val="18"/>
      </w:rPr>
      <w:t>Füssen Tourismus und Marketing</w:t>
    </w:r>
  </w:p>
  <w:p w14:paraId="38095DDE" w14:textId="77777777" w:rsidR="002A4731" w:rsidRPr="0046527E" w:rsidRDefault="002A4731" w:rsidP="002A4731">
    <w:pPr>
      <w:pStyle w:val="Kopfzeile"/>
      <w:tabs>
        <w:tab w:val="left" w:pos="3402"/>
      </w:tabs>
      <w:rPr>
        <w:rFonts w:ascii="Verdana" w:hAnsi="Verdana"/>
        <w:sz w:val="18"/>
        <w:szCs w:val="18"/>
      </w:rPr>
    </w:pPr>
    <w:r w:rsidRPr="0046527E">
      <w:rPr>
        <w:rFonts w:ascii="Verdana" w:hAnsi="Verdana"/>
        <w:sz w:val="18"/>
        <w:szCs w:val="18"/>
      </w:rPr>
      <w:tab/>
    </w:r>
    <w:r w:rsidR="001E3383" w:rsidRPr="0046527E">
      <w:rPr>
        <w:rFonts w:ascii="Verdana" w:hAnsi="Verdana"/>
        <w:sz w:val="18"/>
        <w:szCs w:val="18"/>
      </w:rPr>
      <w:t xml:space="preserve">Anstalt des öffentlichen Rechts </w:t>
    </w:r>
    <w:r w:rsidRPr="0046527E">
      <w:rPr>
        <w:rFonts w:ascii="Verdana" w:hAnsi="Verdana"/>
        <w:sz w:val="18"/>
        <w:szCs w:val="18"/>
      </w:rPr>
      <w:t>der Stadt Füssen</w:t>
    </w:r>
  </w:p>
  <w:p w14:paraId="5A62EE9B" w14:textId="77777777" w:rsidR="002A4731" w:rsidRPr="0046527E" w:rsidRDefault="002A4731" w:rsidP="002A4731">
    <w:pPr>
      <w:pStyle w:val="Kopfzeile"/>
      <w:tabs>
        <w:tab w:val="left" w:pos="3402"/>
      </w:tabs>
      <w:rPr>
        <w:rFonts w:ascii="Verdana" w:hAnsi="Verdana"/>
        <w:sz w:val="18"/>
        <w:szCs w:val="18"/>
      </w:rPr>
    </w:pPr>
    <w:r w:rsidRPr="0046527E">
      <w:rPr>
        <w:rFonts w:ascii="Verdana" w:hAnsi="Verdana"/>
        <w:sz w:val="18"/>
        <w:szCs w:val="18"/>
      </w:rPr>
      <w:tab/>
      <w:t>Kaiser-Maximilian-Platz 1</w:t>
    </w:r>
  </w:p>
  <w:p w14:paraId="20688BCC" w14:textId="77777777" w:rsidR="002A4731" w:rsidRPr="0046527E" w:rsidRDefault="002A4731" w:rsidP="002A4731">
    <w:pPr>
      <w:pStyle w:val="Kopfzeile"/>
      <w:tabs>
        <w:tab w:val="left" w:pos="3402"/>
      </w:tabs>
      <w:rPr>
        <w:rFonts w:ascii="Verdana" w:hAnsi="Verdana"/>
        <w:sz w:val="18"/>
        <w:szCs w:val="18"/>
      </w:rPr>
    </w:pPr>
    <w:r w:rsidRPr="0046527E">
      <w:rPr>
        <w:rFonts w:ascii="Verdana" w:hAnsi="Verdana"/>
        <w:sz w:val="18"/>
        <w:szCs w:val="18"/>
      </w:rPr>
      <w:tab/>
      <w:t>87629 Füssen</w:t>
    </w:r>
  </w:p>
  <w:p w14:paraId="65C7E2A1" w14:textId="77777777" w:rsidR="002A4731" w:rsidRPr="0046527E" w:rsidRDefault="002A4731" w:rsidP="002A4731">
    <w:pPr>
      <w:pStyle w:val="Kopfzeile"/>
      <w:tabs>
        <w:tab w:val="left" w:pos="3402"/>
      </w:tabs>
      <w:rPr>
        <w:rFonts w:ascii="Verdana" w:hAnsi="Verdana"/>
        <w:sz w:val="18"/>
        <w:szCs w:val="18"/>
      </w:rPr>
    </w:pPr>
    <w:r w:rsidRPr="0046527E">
      <w:rPr>
        <w:rFonts w:ascii="Verdana" w:hAnsi="Verdana"/>
        <w:sz w:val="18"/>
        <w:szCs w:val="18"/>
      </w:rPr>
      <w:tab/>
      <w:t>Tel. 08362 9385-0</w:t>
    </w:r>
  </w:p>
  <w:p w14:paraId="404E2C4E" w14:textId="77777777" w:rsidR="002A4731" w:rsidRPr="0046527E" w:rsidRDefault="002A4731" w:rsidP="002A4731">
    <w:pPr>
      <w:pStyle w:val="Kopfzeile"/>
      <w:tabs>
        <w:tab w:val="left" w:pos="3402"/>
      </w:tabs>
      <w:rPr>
        <w:rFonts w:ascii="Verdana" w:hAnsi="Verdana"/>
        <w:sz w:val="18"/>
        <w:szCs w:val="18"/>
      </w:rPr>
    </w:pPr>
    <w:r w:rsidRPr="0046527E">
      <w:rPr>
        <w:rFonts w:ascii="Verdana" w:hAnsi="Verdana"/>
        <w:sz w:val="18"/>
        <w:szCs w:val="18"/>
      </w:rPr>
      <w:tab/>
      <w:t>Fax 08362 9385-20</w:t>
    </w:r>
  </w:p>
  <w:p w14:paraId="120682CE" w14:textId="77777777" w:rsidR="002A4731" w:rsidRPr="0046527E" w:rsidRDefault="002A4731" w:rsidP="002A4731">
    <w:pPr>
      <w:pStyle w:val="Kopfzeile"/>
      <w:tabs>
        <w:tab w:val="left" w:pos="3402"/>
      </w:tabs>
      <w:rPr>
        <w:rFonts w:ascii="Verdana" w:hAnsi="Verdana"/>
        <w:sz w:val="18"/>
        <w:szCs w:val="18"/>
      </w:rPr>
    </w:pPr>
    <w:r w:rsidRPr="0046527E">
      <w:rPr>
        <w:rFonts w:ascii="Verdana" w:hAnsi="Verdana"/>
        <w:sz w:val="18"/>
        <w:szCs w:val="18"/>
      </w:rPr>
      <w:tab/>
      <w:t>tourismus@fuessen.de</w:t>
    </w:r>
  </w:p>
  <w:p w14:paraId="1ED4E3D7" w14:textId="77777777" w:rsidR="002A4731" w:rsidRDefault="002A4731" w:rsidP="002A4731">
    <w:pPr>
      <w:pStyle w:val="Kopfzeile"/>
      <w:tabs>
        <w:tab w:val="left" w:pos="3402"/>
      </w:tabs>
      <w:rPr>
        <w:sz w:val="18"/>
        <w:szCs w:val="18"/>
      </w:rPr>
    </w:pPr>
    <w:r w:rsidRPr="0046527E">
      <w:rPr>
        <w:rFonts w:ascii="Verdana" w:hAnsi="Verdana"/>
        <w:sz w:val="18"/>
        <w:szCs w:val="18"/>
      </w:rPr>
      <w:tab/>
      <w:t>www.fuessen.de</w:t>
    </w: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723DC"/>
    <w:multiLevelType w:val="hybridMultilevel"/>
    <w:tmpl w:val="B808B30C"/>
    <w:lvl w:ilvl="0" w:tplc="04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5CF79F9"/>
    <w:multiLevelType w:val="hybridMultilevel"/>
    <w:tmpl w:val="2D521A42"/>
    <w:lvl w:ilvl="0" w:tplc="04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847599160">
    <w:abstractNumId w:val="1"/>
  </w:num>
  <w:num w:numId="2" w16cid:durableId="362561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29" w:val="d56ad6be-cded-4e44-a774-497f4f2c3f2d"/>
  </w:docVars>
  <w:rsids>
    <w:rsidRoot w:val="006944E7"/>
    <w:rsid w:val="000051E9"/>
    <w:rsid w:val="00016C93"/>
    <w:rsid w:val="00030F75"/>
    <w:rsid w:val="00031904"/>
    <w:rsid w:val="00070493"/>
    <w:rsid w:val="000732DD"/>
    <w:rsid w:val="00085F37"/>
    <w:rsid w:val="00086CB3"/>
    <w:rsid w:val="000A36E1"/>
    <w:rsid w:val="00121892"/>
    <w:rsid w:val="0012279D"/>
    <w:rsid w:val="00131C9D"/>
    <w:rsid w:val="001552B4"/>
    <w:rsid w:val="00163915"/>
    <w:rsid w:val="00163DC4"/>
    <w:rsid w:val="00167C78"/>
    <w:rsid w:val="00177468"/>
    <w:rsid w:val="0017759A"/>
    <w:rsid w:val="001950EC"/>
    <w:rsid w:val="001C393D"/>
    <w:rsid w:val="001E3383"/>
    <w:rsid w:val="0022645E"/>
    <w:rsid w:val="002328AC"/>
    <w:rsid w:val="00274EF6"/>
    <w:rsid w:val="00292BEE"/>
    <w:rsid w:val="002A4731"/>
    <w:rsid w:val="002A6214"/>
    <w:rsid w:val="00304B9B"/>
    <w:rsid w:val="00310AFD"/>
    <w:rsid w:val="00315FA9"/>
    <w:rsid w:val="0033372C"/>
    <w:rsid w:val="00350C32"/>
    <w:rsid w:val="003523C6"/>
    <w:rsid w:val="00355292"/>
    <w:rsid w:val="00361526"/>
    <w:rsid w:val="003678F8"/>
    <w:rsid w:val="00381480"/>
    <w:rsid w:val="00382955"/>
    <w:rsid w:val="0038672B"/>
    <w:rsid w:val="00392FDF"/>
    <w:rsid w:val="003A5161"/>
    <w:rsid w:val="003A6629"/>
    <w:rsid w:val="003B0F4E"/>
    <w:rsid w:val="003C3BC2"/>
    <w:rsid w:val="003C4A5B"/>
    <w:rsid w:val="003E1F0B"/>
    <w:rsid w:val="003F3E7F"/>
    <w:rsid w:val="003F660B"/>
    <w:rsid w:val="00400A81"/>
    <w:rsid w:val="00404CEE"/>
    <w:rsid w:val="0040589B"/>
    <w:rsid w:val="00406901"/>
    <w:rsid w:val="004108C0"/>
    <w:rsid w:val="004553DB"/>
    <w:rsid w:val="0046527E"/>
    <w:rsid w:val="00481C13"/>
    <w:rsid w:val="0048595D"/>
    <w:rsid w:val="0049283F"/>
    <w:rsid w:val="00494E7B"/>
    <w:rsid w:val="004B21E9"/>
    <w:rsid w:val="004B60F8"/>
    <w:rsid w:val="004D1042"/>
    <w:rsid w:val="004D7189"/>
    <w:rsid w:val="005006C3"/>
    <w:rsid w:val="0050777E"/>
    <w:rsid w:val="00511151"/>
    <w:rsid w:val="00513387"/>
    <w:rsid w:val="005451E4"/>
    <w:rsid w:val="00570B06"/>
    <w:rsid w:val="005A4FD6"/>
    <w:rsid w:val="005A7C58"/>
    <w:rsid w:val="005B0A6B"/>
    <w:rsid w:val="005B41DA"/>
    <w:rsid w:val="005B49B1"/>
    <w:rsid w:val="005B7ABE"/>
    <w:rsid w:val="005E353A"/>
    <w:rsid w:val="00620386"/>
    <w:rsid w:val="0062118C"/>
    <w:rsid w:val="00622B18"/>
    <w:rsid w:val="00655022"/>
    <w:rsid w:val="006563B4"/>
    <w:rsid w:val="00656D93"/>
    <w:rsid w:val="00660444"/>
    <w:rsid w:val="00663646"/>
    <w:rsid w:val="006670BF"/>
    <w:rsid w:val="0068435E"/>
    <w:rsid w:val="00684863"/>
    <w:rsid w:val="00693FA4"/>
    <w:rsid w:val="006944E7"/>
    <w:rsid w:val="006B20CC"/>
    <w:rsid w:val="006B4173"/>
    <w:rsid w:val="006B4328"/>
    <w:rsid w:val="006C2A0C"/>
    <w:rsid w:val="006C7588"/>
    <w:rsid w:val="006F0FD1"/>
    <w:rsid w:val="007642E8"/>
    <w:rsid w:val="0077646D"/>
    <w:rsid w:val="0077752F"/>
    <w:rsid w:val="007A192F"/>
    <w:rsid w:val="007A54F0"/>
    <w:rsid w:val="007E6186"/>
    <w:rsid w:val="007F0A14"/>
    <w:rsid w:val="007F17B5"/>
    <w:rsid w:val="00803C4D"/>
    <w:rsid w:val="00807A5C"/>
    <w:rsid w:val="008236A5"/>
    <w:rsid w:val="008417B6"/>
    <w:rsid w:val="008925D9"/>
    <w:rsid w:val="008B2BEE"/>
    <w:rsid w:val="008C1341"/>
    <w:rsid w:val="008C3092"/>
    <w:rsid w:val="008C6A30"/>
    <w:rsid w:val="008E247F"/>
    <w:rsid w:val="008F0388"/>
    <w:rsid w:val="008F49C9"/>
    <w:rsid w:val="00901EDA"/>
    <w:rsid w:val="00921103"/>
    <w:rsid w:val="00921B22"/>
    <w:rsid w:val="00923DC8"/>
    <w:rsid w:val="0094033B"/>
    <w:rsid w:val="00944903"/>
    <w:rsid w:val="0096509A"/>
    <w:rsid w:val="0096537A"/>
    <w:rsid w:val="00986865"/>
    <w:rsid w:val="00991017"/>
    <w:rsid w:val="009B4D2E"/>
    <w:rsid w:val="009D4FCC"/>
    <w:rsid w:val="00A035C5"/>
    <w:rsid w:val="00A4260B"/>
    <w:rsid w:val="00A51DF1"/>
    <w:rsid w:val="00A60213"/>
    <w:rsid w:val="00A62CD9"/>
    <w:rsid w:val="00A66D78"/>
    <w:rsid w:val="00A842A4"/>
    <w:rsid w:val="00A904A7"/>
    <w:rsid w:val="00A935EC"/>
    <w:rsid w:val="00B05DA2"/>
    <w:rsid w:val="00B127DD"/>
    <w:rsid w:val="00B36C0C"/>
    <w:rsid w:val="00B513B8"/>
    <w:rsid w:val="00B64B39"/>
    <w:rsid w:val="00B67398"/>
    <w:rsid w:val="00B763CA"/>
    <w:rsid w:val="00BB48B4"/>
    <w:rsid w:val="00BC3C21"/>
    <w:rsid w:val="00C008EE"/>
    <w:rsid w:val="00C025A5"/>
    <w:rsid w:val="00C8343D"/>
    <w:rsid w:val="00C8529F"/>
    <w:rsid w:val="00C95BD7"/>
    <w:rsid w:val="00CE7921"/>
    <w:rsid w:val="00CF47C3"/>
    <w:rsid w:val="00CF4B1D"/>
    <w:rsid w:val="00D05B54"/>
    <w:rsid w:val="00D172FD"/>
    <w:rsid w:val="00D40E13"/>
    <w:rsid w:val="00D478F7"/>
    <w:rsid w:val="00D72B34"/>
    <w:rsid w:val="00D80BCD"/>
    <w:rsid w:val="00D872E5"/>
    <w:rsid w:val="00D87B70"/>
    <w:rsid w:val="00D909E7"/>
    <w:rsid w:val="00D95987"/>
    <w:rsid w:val="00DB6085"/>
    <w:rsid w:val="00DC52FE"/>
    <w:rsid w:val="00DD64BC"/>
    <w:rsid w:val="00DF17BF"/>
    <w:rsid w:val="00DF27C9"/>
    <w:rsid w:val="00DF7C28"/>
    <w:rsid w:val="00E0645B"/>
    <w:rsid w:val="00E139F6"/>
    <w:rsid w:val="00E71B5B"/>
    <w:rsid w:val="00E80E8C"/>
    <w:rsid w:val="00E930F1"/>
    <w:rsid w:val="00EA1B32"/>
    <w:rsid w:val="00F12B32"/>
    <w:rsid w:val="00F213C3"/>
    <w:rsid w:val="00F46C18"/>
    <w:rsid w:val="00F4747E"/>
    <w:rsid w:val="00F56DD5"/>
    <w:rsid w:val="00F73BE2"/>
    <w:rsid w:val="00F76D70"/>
    <w:rsid w:val="00F856C2"/>
    <w:rsid w:val="00F92080"/>
    <w:rsid w:val="00FB1DFB"/>
    <w:rsid w:val="00FB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5EBB1"/>
  <w15:chartTrackingRefBased/>
  <w15:docId w15:val="{FD074C78-801B-4C9F-8F5B-91283AD9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1950E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ind w:left="1134" w:right="1134"/>
      <w:jc w:val="center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jc w:val="center"/>
    </w:pPr>
    <w:rPr>
      <w:b/>
      <w:i/>
      <w:sz w:val="4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24"/>
    </w:r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spacing w:line="480" w:lineRule="auto"/>
      <w:jc w:val="both"/>
    </w:pPr>
    <w:rPr>
      <w:sz w:val="24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Kopfzeile">
    <w:name w:val="header"/>
    <w:basedOn w:val="Standard"/>
    <w:rsid w:val="00E0645B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5451E4"/>
    <w:pPr>
      <w:spacing w:after="120" w:line="480" w:lineRule="auto"/>
    </w:pPr>
  </w:style>
  <w:style w:type="paragraph" w:customStyle="1" w:styleId="Default">
    <w:name w:val="Default"/>
    <w:rsid w:val="00CF4B1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StandardWeb">
    <w:name w:val="Normal (Web)"/>
    <w:basedOn w:val="Standard"/>
    <w:uiPriority w:val="99"/>
    <w:unhideWhenUsed/>
    <w:rsid w:val="006203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uiPriority w:val="99"/>
    <w:semiHidden/>
    <w:unhideWhenUsed/>
    <w:rsid w:val="0038672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A426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essen.de/fileadmin/userdaten/bilder/presse/2026/Hopfensee__Healthy_Performance_Days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ealthy-performance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franziska@healthy-performance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essen.de/fileadmin/userdaten/bilder/presse/2026/AM5_2288__Healthy_Performance_Days__2_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2973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Neues </vt:lpstr>
    </vt:vector>
  </TitlesOfParts>
  <Company>Stadt Füssen</Company>
  <LinksUpToDate>false</LinksUpToDate>
  <CharactersWithSpaces>3438</CharactersWithSpaces>
  <SharedDoc>false</SharedDoc>
  <HLinks>
    <vt:vector size="18" baseType="variant">
      <vt:variant>
        <vt:i4>4718610</vt:i4>
      </vt:variant>
      <vt:variant>
        <vt:i4>6</vt:i4>
      </vt:variant>
      <vt:variant>
        <vt:i4>0</vt:i4>
      </vt:variant>
      <vt:variant>
        <vt:i4>5</vt:i4>
      </vt:variant>
      <vt:variant>
        <vt:lpwstr>http://www.fuessen.de/presse-und-medien/</vt:lpwstr>
      </vt:variant>
      <vt:variant>
        <vt:lpwstr/>
      </vt:variant>
      <vt:variant>
        <vt:i4>1769597</vt:i4>
      </vt:variant>
      <vt:variant>
        <vt:i4>3</vt:i4>
      </vt:variant>
      <vt:variant>
        <vt:i4>0</vt:i4>
      </vt:variant>
      <vt:variant>
        <vt:i4>5</vt:i4>
      </vt:variant>
      <vt:variant>
        <vt:lpwstr>mailto:a.hiltensperger@fuessen.de</vt:lpwstr>
      </vt:variant>
      <vt:variant>
        <vt:lpwstr/>
      </vt:variant>
      <vt:variant>
        <vt:i4>6815819</vt:i4>
      </vt:variant>
      <vt:variant>
        <vt:i4>0</vt:i4>
      </vt:variant>
      <vt:variant>
        <vt:i4>0</vt:i4>
      </vt:variant>
      <vt:variant>
        <vt:i4>5</vt:i4>
      </vt:variant>
      <vt:variant>
        <vt:lpwstr>mailto:a.hiltensperger@info.fuessen.de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Neues</dc:title>
  <dc:subject/>
  <dc:creator>Anke Hiltensperger</dc:creator>
  <cp:keywords/>
  <dc:description/>
  <cp:lastModifiedBy>Anke Hiltensperger  · Füssen Tourismus und Marketing</cp:lastModifiedBy>
  <cp:revision>2</cp:revision>
  <cp:lastPrinted>2001-11-08T08:55:00Z</cp:lastPrinted>
  <dcterms:created xsi:type="dcterms:W3CDTF">2026-08-24T10:20:00Z</dcterms:created>
  <dcterms:modified xsi:type="dcterms:W3CDTF">2026-08-24T10:20:00Z</dcterms:modified>
</cp:coreProperties>
</file>